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6D3B3C" w:rsidRPr="00330771" w:rsidRDefault="006D3B3C" w:rsidP="00330771">
      <w:pPr>
        <w:spacing w:line="480" w:lineRule="auto"/>
        <w:jc w:val="center"/>
        <w:rPr>
          <w:rFonts w:ascii="Times New Roman" w:hAnsi="Times New Roman" w:cs="Times New Roman"/>
          <w:sz w:val="24"/>
          <w:szCs w:val="24"/>
        </w:rPr>
      </w:pPr>
      <w:r w:rsidRPr="00330771">
        <w:rPr>
          <w:rFonts w:ascii="Times New Roman" w:hAnsi="Times New Roman" w:cs="Times New Roman"/>
          <w:sz w:val="24"/>
          <w:szCs w:val="24"/>
        </w:rPr>
        <w:t>The Southwest Airlines.</w:t>
      </w:r>
    </w:p>
    <w:p w:rsidR="006D3B3C" w:rsidRPr="00330771" w:rsidRDefault="006D3B3C" w:rsidP="00330771">
      <w:pPr>
        <w:spacing w:line="480" w:lineRule="auto"/>
        <w:jc w:val="center"/>
        <w:rPr>
          <w:rFonts w:ascii="Times New Roman" w:hAnsi="Times New Roman" w:cs="Times New Roman"/>
          <w:sz w:val="24"/>
          <w:szCs w:val="24"/>
        </w:rPr>
      </w:pPr>
      <w:r w:rsidRPr="00330771">
        <w:rPr>
          <w:rFonts w:ascii="Times New Roman" w:hAnsi="Times New Roman" w:cs="Times New Roman"/>
          <w:sz w:val="24"/>
          <w:szCs w:val="24"/>
        </w:rPr>
        <w:t>Name.</w:t>
      </w:r>
    </w:p>
    <w:p w:rsidR="006D3B3C" w:rsidRPr="00330771" w:rsidRDefault="006D3B3C" w:rsidP="00330771">
      <w:pPr>
        <w:spacing w:line="480" w:lineRule="auto"/>
        <w:jc w:val="center"/>
        <w:rPr>
          <w:rFonts w:ascii="Times New Roman" w:hAnsi="Times New Roman" w:cs="Times New Roman"/>
          <w:sz w:val="24"/>
          <w:szCs w:val="24"/>
        </w:rPr>
      </w:pPr>
      <w:r w:rsidRPr="00330771">
        <w:rPr>
          <w:rFonts w:ascii="Times New Roman" w:hAnsi="Times New Roman" w:cs="Times New Roman"/>
          <w:sz w:val="24"/>
          <w:szCs w:val="24"/>
        </w:rPr>
        <w:t>Institution.</w:t>
      </w:r>
    </w:p>
    <w:p w:rsidR="006D3B3C" w:rsidRDefault="006D3B3C" w:rsidP="00330771">
      <w:pPr>
        <w:spacing w:line="480" w:lineRule="auto"/>
        <w:jc w:val="center"/>
        <w:rPr>
          <w:rFonts w:ascii="Times New Roman" w:hAnsi="Times New Roman" w:cs="Times New Roman"/>
          <w:sz w:val="24"/>
          <w:szCs w:val="24"/>
        </w:rPr>
      </w:pPr>
      <w:r w:rsidRPr="00330771">
        <w:rPr>
          <w:rFonts w:ascii="Times New Roman" w:hAnsi="Times New Roman" w:cs="Times New Roman"/>
          <w:sz w:val="24"/>
          <w:szCs w:val="24"/>
        </w:rPr>
        <w:t>Date.</w:t>
      </w: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Default="00330771" w:rsidP="00330771">
      <w:pPr>
        <w:spacing w:line="480" w:lineRule="auto"/>
        <w:jc w:val="center"/>
        <w:rPr>
          <w:rFonts w:ascii="Times New Roman" w:hAnsi="Times New Roman" w:cs="Times New Roman"/>
          <w:sz w:val="24"/>
          <w:szCs w:val="24"/>
        </w:rPr>
      </w:pPr>
    </w:p>
    <w:p w:rsidR="00330771" w:rsidRPr="00330771" w:rsidRDefault="00330771" w:rsidP="00330771">
      <w:pPr>
        <w:spacing w:line="480" w:lineRule="auto"/>
        <w:jc w:val="center"/>
        <w:rPr>
          <w:rFonts w:ascii="Times New Roman" w:hAnsi="Times New Roman" w:cs="Times New Roman"/>
          <w:sz w:val="24"/>
          <w:szCs w:val="24"/>
        </w:rPr>
      </w:pP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lastRenderedPageBreak/>
        <w:t>The mission of the South West Airlines is; dedication to the highest quality of customer service which is delivered with a sense of warmth, friendliness, individual pride and company spirit. The Southwest Airlines is also committed in an attempt to provide all its employees and other stakeholders with a stable work environment and equal opportunities for learning and achieving personal growth. The vision of the airlines is to become the world's most loved, most flown and most profitable airline in the global context (Bunz &amp; Maes, 2013). Creativity and innovation are also underscored by the management of the organization in an attempt to improve the effectiveness of the airlines and also to be congruent with its mission and vision. The organization highly values its employees and provides them with the same concerns, respect as well as caring attitude. Moreover; the employees are expected to share externally with all the Southwest Airlines customers to achieve customer satisfaction. The mission is apparently very effective as through it, the employees are encouraged and motivated, and this is the basis of their satisfaction (Bunz &amp; Maes, 2013). The vision and the mission statements of the Southwest Airlines are in agreement or harmony with one another as they both focus on effective and sustainable performance of the organization through meeting employees and customer satisfaction.</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In an attempt to achieve the organization's vision of being the most flown, most profitable and most loved airline, it is imperative to meet customer satisfaction as stated in the mission. The use of cost leadership is always sought, and through this, the airline is able to attract more customers. As Czaplewski, Ferguson &amp; Milliman (2015), argue, both the mission and the vision of the organization are realistic since the management does not strive to achieve objectives which are beyond reach. The Southwest Airlines does not also struggle to compare itself with other successful airlines, and this makes both its vision and mission realistic.</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lastRenderedPageBreak/>
        <w:t>The congruency of the mission and the vision of the Southwest Airlines was sought and achieved right from its establishment. Czaplewski, Ferguson &amp; Milliman (2015), argue that in 2011, Southwest Airlines achieved its 39th consecutive year of profitability and this was motivated by the desire of the organization to live in accordance to its vision and mission. The Southwest Airlines was founded by Rollin King and teamed with Herb Kelleher, and the two entrepreneurs had one primary objective which was to; get the passengers to their desired destinations at the lowest fares and ensure that the customers have good experiences when flying. Southwest Airlines holds a fleet of 737 Boeings and these are used in facilitating efficient and effective flying services.   In the achievement of this objective, it was therefore very prudent to adopt a vision and a mission which were in harmony. As evident, for the airlines to be the most loved and profitable, it was prudent to seek mechanisms of creating customer satisfaction.</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 xml:space="preserve">There is an assertion that the first airlines were created only to meet the needs and the objectives of the people who could afford and in more specific terms, the members of the upper class. The creation of the Southwest Airlines was however sought with a different objective, and Herb Kelleher wanted to streamline it and rather than catering for the top paying customers, the co-founder wanted to provide inexpensive flights for all the people. The mission of the organization as set by Kelleher and its achievement has aided him in achieving high status as a productive entrepreneur. In 1992; he appeared in Southwest TV commercials and also brought key attention to the company. </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 xml:space="preserve">The harmony created between the mission and the vision of the Southwest Airlines has been very instrumental in the company's achievement of sustainability. After the terrorist attack of 9/11, the company almost collapsed, but through effective management, it survived the attacks. From 2001 to 2010, the organization lost $55 million in profits and to recover the loss; </w:t>
      </w:r>
      <w:r w:rsidRPr="00330771">
        <w:rPr>
          <w:rFonts w:ascii="Times New Roman" w:hAnsi="Times New Roman" w:cs="Times New Roman"/>
          <w:color w:val="222222"/>
          <w:sz w:val="24"/>
          <w:szCs w:val="24"/>
          <w:shd w:val="clear" w:color="auto" w:fill="FFFFFF"/>
        </w:rPr>
        <w:lastRenderedPageBreak/>
        <w:t>proposals were made for the organization to increase its fee. This proposal was, however, working against the mission and the vision of the organizations as many customers started shifting to competitor airlines due to an increase in the fees. To change this condition, the company reduced its fees through the implementation of low-cost carriers. Currently, the airline has achieved a very significant increase in the number of its travelers and hence, customer satisfaction as spelled by the mission and the vision has become inevitable (Miles &amp; Mangold, 2015). The company also seeks to become profitable, and this has been achieved, and competitor airlines such as Continental Airlines and the United Airlines have started merging to meet the level of the Southwest Airlines. The harmony created between the mission and the vision of the Southwest Airlines has been very central in the organizational achievements. In 2013, 730 million people traveled using the airlines to the USA, and this was higher than the 719 million people who traveled to the same destination in 2000(Miles &amp; Mangold, 2015).The increase in the traffic of passengers also holds negative consequences as the company has to deal with hardships which arise from the increase in the cost of oil. The increase in the oil prices has, however, hit other competitors more than the Southwest airlines.</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 xml:space="preserve">The mission statement of the Southwest Airlines is not only based on the flight alone and the aspect of transporting people from one point to another. On the contrary, the company works tirelessly in meeting the desires of the customers and also in according them good experiences. In according the customers remarkable experiences, the company has trained its staff members effectively and encourages an interactive experience, spirit, and atmosphere which is in line with the mission and the vision. Southwest Airlines is regarded as a discount airline that offers affordable flight services to all its customers, and due to this, customers love the airline due to its flight culture as they in most cases feel at home. The desire of the organization to accord its </w:t>
      </w:r>
      <w:r w:rsidRPr="00330771">
        <w:rPr>
          <w:rFonts w:ascii="Times New Roman" w:hAnsi="Times New Roman" w:cs="Times New Roman"/>
          <w:color w:val="222222"/>
          <w:sz w:val="24"/>
          <w:szCs w:val="24"/>
          <w:shd w:val="clear" w:color="auto" w:fill="FFFFFF"/>
        </w:rPr>
        <w:lastRenderedPageBreak/>
        <w:t>customers warm and friendly flight services indicates a company which is dedicated to serving its customers and employees. Dedication in meeting the requirements of the employees, the customers, and all stakeholders also indicates an aspect of effective management in the organization. The vision and the mission of the company are corroborative in that they focus on all the employees, all flights and all customer experiences (Smith, 2014). The management of the organization hints that having a mission and a vision statement is a different aspect as compared to living by the same. In this case, it is imperative to not only have a mission and vision statement but to act by their provisions. There is an assertion that the Southwest Airlines lives by their mission and vision statements and all the stakeholders witness the company's sincerity and dedication.</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The management of the Southwest Airlines affirms that for the vision of the organization to be achieved, it is imperative to meet the set mission. In other words, aspects of concern to stakeholder's warmth, friendliness, individual pride and company spirit must be adhered to and through this; Southwest airlines will become the most loved and the most profitable company. The mission statement is also founded on an aspect of dedication, and this arguably helps the organization in sustaining a firm foundation. The Southwest airlines acknowledge that happy employees form a foundation of happy customers. In granting the stakeholders happiness, the company provides free flights to its employees, their spouses, their dependents and their parents (Smith, 2014). This offer apparently motivates the members of the staff who subsequently seek to offer reliable services to the customers. The committed and the registered partners of the company are also granted traveling privileges especially through space available travel which is assured right from the first day of employment. Since the organization has lived by its set mission and vision statements, it has been achieving global recognition as highlighted below;</w:t>
      </w:r>
    </w:p>
    <w:p w:rsidR="00330771" w:rsidRPr="00330771" w:rsidRDefault="00330771" w:rsidP="00330771">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lastRenderedPageBreak/>
        <w:t>In 2012, the company received the topmost ranking by Forbes for the brand's American men, and women desire most.</w:t>
      </w:r>
    </w:p>
    <w:p w:rsidR="00330771" w:rsidRPr="00330771" w:rsidRDefault="00330771" w:rsidP="00330771">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In 2013, it was named as the top-rated airline in the Bloomer berg Business week's list of the fifty most popular employers recognized by college students.</w:t>
      </w:r>
    </w:p>
    <w:p w:rsidR="00330771" w:rsidRPr="00330771" w:rsidRDefault="00330771" w:rsidP="00330771">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In 2014, it was recognized by the Chief Executive Magazine as one of the top 40 company leaders by an outstanding culture and internal professional growth and development.</w:t>
      </w:r>
    </w:p>
    <w:p w:rsidR="00330771" w:rsidRP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In meeting customer satisfaction, the company also seeks to provide its employees with stable work environment and rewards programs have become very central. All employees are also accorded equal opportunities for learning especially at their university. The employees are trained in IT in this university. The company also relies on the Global Reporting Initiative in measuring economic, social and environmental achievements, relies on corporate governance, reliable advisory, safety and security commitment in meeting the provisions spelled by the mission and the vision (Smith, 2014).</w:t>
      </w:r>
    </w:p>
    <w:p w:rsidR="00330771" w:rsidRDefault="00330771" w:rsidP="00330771">
      <w:pPr>
        <w:spacing w:line="480" w:lineRule="auto"/>
        <w:ind w:firstLine="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To sum up, it is evident that the Southwest Airlines meets the provisions of its mission and vision. The mission seeks to accord the stakeholders a feeling of warmth, friendliness, individual pride and company spirit and this forms the foundation of achieving its vision which is to become the world's most loved, most flown and most profitable airline. Harmony or congruency has been created between the vision and the vision, and the most effective way of creating a sustainable link is through assurance of customer, employee and stakeholders' satisfaction.</w:t>
      </w:r>
    </w:p>
    <w:p w:rsidR="00330771" w:rsidRDefault="00330771" w:rsidP="00330771">
      <w:pPr>
        <w:spacing w:line="480" w:lineRule="auto"/>
        <w:rPr>
          <w:rFonts w:ascii="Times New Roman" w:hAnsi="Times New Roman" w:cs="Times New Roman"/>
          <w:color w:val="222222"/>
          <w:sz w:val="24"/>
          <w:szCs w:val="24"/>
          <w:shd w:val="clear" w:color="auto" w:fill="FFFFFF"/>
        </w:rPr>
      </w:pPr>
    </w:p>
    <w:p w:rsidR="00744C29" w:rsidRPr="00330771" w:rsidRDefault="00744C29" w:rsidP="00330771">
      <w:pPr>
        <w:spacing w:line="480" w:lineRule="auto"/>
        <w:jc w:val="center"/>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lastRenderedPageBreak/>
        <w:t>References.</w:t>
      </w:r>
    </w:p>
    <w:p w:rsidR="00744C29" w:rsidRPr="00330771" w:rsidRDefault="00744C29" w:rsidP="00330771">
      <w:pPr>
        <w:spacing w:line="480" w:lineRule="auto"/>
        <w:ind w:left="720" w:hanging="720"/>
        <w:rPr>
          <w:rFonts w:ascii="Times New Roman" w:hAnsi="Times New Roman" w:cs="Times New Roman"/>
          <w:sz w:val="24"/>
          <w:szCs w:val="24"/>
        </w:rPr>
      </w:pPr>
      <w:r w:rsidRPr="00330771">
        <w:rPr>
          <w:rFonts w:ascii="Times New Roman" w:hAnsi="Times New Roman" w:cs="Times New Roman"/>
          <w:color w:val="222222"/>
          <w:sz w:val="24"/>
          <w:szCs w:val="24"/>
          <w:shd w:val="clear" w:color="auto" w:fill="FFFFFF"/>
        </w:rPr>
        <w:t>Bunz, U. K., &amp; Maes, J. D. (2013). Learning excellence: Southwest airlines’ approach. </w:t>
      </w:r>
      <w:r w:rsidRPr="00330771">
        <w:rPr>
          <w:rFonts w:ascii="Times New Roman" w:hAnsi="Times New Roman" w:cs="Times New Roman"/>
          <w:i/>
          <w:iCs/>
          <w:color w:val="222222"/>
          <w:sz w:val="24"/>
          <w:szCs w:val="24"/>
          <w:shd w:val="clear" w:color="auto" w:fill="FFFFFF"/>
        </w:rPr>
        <w:t>Managing Service Quality: An International Journal</w:t>
      </w:r>
      <w:r w:rsidRPr="00330771">
        <w:rPr>
          <w:rFonts w:ascii="Times New Roman" w:hAnsi="Times New Roman" w:cs="Times New Roman"/>
          <w:color w:val="222222"/>
          <w:sz w:val="24"/>
          <w:szCs w:val="24"/>
          <w:shd w:val="clear" w:color="auto" w:fill="FFFFFF"/>
        </w:rPr>
        <w:t>, </w:t>
      </w:r>
      <w:r w:rsidRPr="00330771">
        <w:rPr>
          <w:rFonts w:ascii="Times New Roman" w:hAnsi="Times New Roman" w:cs="Times New Roman"/>
          <w:i/>
          <w:iCs/>
          <w:color w:val="222222"/>
          <w:sz w:val="24"/>
          <w:szCs w:val="24"/>
          <w:shd w:val="clear" w:color="auto" w:fill="FFFFFF"/>
        </w:rPr>
        <w:t>8</w:t>
      </w:r>
      <w:r w:rsidRPr="00330771">
        <w:rPr>
          <w:rFonts w:ascii="Times New Roman" w:hAnsi="Times New Roman" w:cs="Times New Roman"/>
          <w:color w:val="222222"/>
          <w:sz w:val="24"/>
          <w:szCs w:val="24"/>
          <w:shd w:val="clear" w:color="auto" w:fill="FFFFFF"/>
        </w:rPr>
        <w:t>(3), 163-169.</w:t>
      </w:r>
    </w:p>
    <w:p w:rsidR="00744C29" w:rsidRPr="00330771" w:rsidRDefault="00744C29" w:rsidP="00330771">
      <w:pPr>
        <w:spacing w:line="480" w:lineRule="auto"/>
        <w:ind w:left="720" w:hanging="720"/>
        <w:rPr>
          <w:rFonts w:ascii="Times New Roman" w:hAnsi="Times New Roman" w:cs="Times New Roman"/>
          <w:color w:val="222222"/>
          <w:sz w:val="24"/>
          <w:szCs w:val="24"/>
          <w:shd w:val="clear" w:color="auto" w:fill="FFFFFF"/>
        </w:rPr>
      </w:pPr>
      <w:r w:rsidRPr="00330771">
        <w:rPr>
          <w:rFonts w:ascii="Times New Roman" w:hAnsi="Times New Roman" w:cs="Times New Roman"/>
          <w:color w:val="222222"/>
          <w:sz w:val="24"/>
          <w:szCs w:val="24"/>
          <w:shd w:val="clear" w:color="auto" w:fill="FFFFFF"/>
        </w:rPr>
        <w:t>Czaplewski, A. J., Ferguson, J. M., &amp; Milliman, J. F. (2015). Southwest Airlines: How internal marketing pilots success. </w:t>
      </w:r>
      <w:r w:rsidRPr="00330771">
        <w:rPr>
          <w:rFonts w:ascii="Times New Roman" w:hAnsi="Times New Roman" w:cs="Times New Roman"/>
          <w:i/>
          <w:iCs/>
          <w:color w:val="222222"/>
          <w:sz w:val="24"/>
          <w:szCs w:val="24"/>
          <w:shd w:val="clear" w:color="auto" w:fill="FFFFFF"/>
        </w:rPr>
        <w:t>Marketing Management</w:t>
      </w:r>
      <w:r w:rsidRPr="00330771">
        <w:rPr>
          <w:rFonts w:ascii="Times New Roman" w:hAnsi="Times New Roman" w:cs="Times New Roman"/>
          <w:color w:val="222222"/>
          <w:sz w:val="24"/>
          <w:szCs w:val="24"/>
          <w:shd w:val="clear" w:color="auto" w:fill="FFFFFF"/>
        </w:rPr>
        <w:t>, </w:t>
      </w:r>
      <w:r w:rsidRPr="00330771">
        <w:rPr>
          <w:rFonts w:ascii="Times New Roman" w:hAnsi="Times New Roman" w:cs="Times New Roman"/>
          <w:i/>
          <w:iCs/>
          <w:color w:val="222222"/>
          <w:sz w:val="24"/>
          <w:szCs w:val="24"/>
          <w:shd w:val="clear" w:color="auto" w:fill="FFFFFF"/>
        </w:rPr>
        <w:t>10</w:t>
      </w:r>
      <w:r w:rsidRPr="00330771">
        <w:rPr>
          <w:rFonts w:ascii="Times New Roman" w:hAnsi="Times New Roman" w:cs="Times New Roman"/>
          <w:color w:val="222222"/>
          <w:sz w:val="24"/>
          <w:szCs w:val="24"/>
          <w:shd w:val="clear" w:color="auto" w:fill="FFFFFF"/>
        </w:rPr>
        <w:t>(3), 14.</w:t>
      </w:r>
    </w:p>
    <w:p w:rsidR="00744C29" w:rsidRPr="00330771" w:rsidRDefault="00744C29" w:rsidP="00330771">
      <w:pPr>
        <w:spacing w:line="480" w:lineRule="auto"/>
        <w:ind w:left="720" w:hanging="720"/>
        <w:rPr>
          <w:rFonts w:ascii="Times New Roman" w:hAnsi="Times New Roman" w:cs="Times New Roman"/>
          <w:sz w:val="24"/>
          <w:szCs w:val="24"/>
        </w:rPr>
      </w:pPr>
      <w:r w:rsidRPr="00330771">
        <w:rPr>
          <w:rFonts w:ascii="Times New Roman" w:hAnsi="Times New Roman" w:cs="Times New Roman"/>
          <w:color w:val="222222"/>
          <w:sz w:val="24"/>
          <w:szCs w:val="24"/>
          <w:shd w:val="clear" w:color="auto" w:fill="FFFFFF"/>
        </w:rPr>
        <w:t>Miles, S. J., &amp; Mangold, W. G. (2015). Positioning Southwest Airlines through employee branding. </w:t>
      </w:r>
      <w:r w:rsidRPr="00330771">
        <w:rPr>
          <w:rFonts w:ascii="Times New Roman" w:hAnsi="Times New Roman" w:cs="Times New Roman"/>
          <w:i/>
          <w:iCs/>
          <w:color w:val="222222"/>
          <w:sz w:val="24"/>
          <w:szCs w:val="24"/>
          <w:shd w:val="clear" w:color="auto" w:fill="FFFFFF"/>
        </w:rPr>
        <w:t>Business horizons</w:t>
      </w:r>
      <w:r w:rsidRPr="00330771">
        <w:rPr>
          <w:rFonts w:ascii="Times New Roman" w:hAnsi="Times New Roman" w:cs="Times New Roman"/>
          <w:color w:val="222222"/>
          <w:sz w:val="24"/>
          <w:szCs w:val="24"/>
          <w:shd w:val="clear" w:color="auto" w:fill="FFFFFF"/>
        </w:rPr>
        <w:t>, </w:t>
      </w:r>
      <w:r w:rsidRPr="00330771">
        <w:rPr>
          <w:rFonts w:ascii="Times New Roman" w:hAnsi="Times New Roman" w:cs="Times New Roman"/>
          <w:i/>
          <w:iCs/>
          <w:color w:val="222222"/>
          <w:sz w:val="24"/>
          <w:szCs w:val="24"/>
          <w:shd w:val="clear" w:color="auto" w:fill="FFFFFF"/>
        </w:rPr>
        <w:t>48</w:t>
      </w:r>
      <w:r w:rsidRPr="00330771">
        <w:rPr>
          <w:rFonts w:ascii="Times New Roman" w:hAnsi="Times New Roman" w:cs="Times New Roman"/>
          <w:color w:val="222222"/>
          <w:sz w:val="24"/>
          <w:szCs w:val="24"/>
          <w:shd w:val="clear" w:color="auto" w:fill="FFFFFF"/>
        </w:rPr>
        <w:t>(6), 535-545.</w:t>
      </w:r>
    </w:p>
    <w:p w:rsidR="00744C29" w:rsidRPr="00330771" w:rsidRDefault="00744C29" w:rsidP="00330771">
      <w:pPr>
        <w:spacing w:line="480" w:lineRule="auto"/>
        <w:ind w:left="720" w:hanging="720"/>
        <w:rPr>
          <w:rFonts w:ascii="Times New Roman" w:hAnsi="Times New Roman" w:cs="Times New Roman"/>
          <w:sz w:val="24"/>
          <w:szCs w:val="24"/>
        </w:rPr>
      </w:pPr>
      <w:r w:rsidRPr="00330771">
        <w:rPr>
          <w:rFonts w:ascii="Times New Roman" w:hAnsi="Times New Roman" w:cs="Times New Roman"/>
          <w:color w:val="222222"/>
          <w:sz w:val="24"/>
          <w:szCs w:val="24"/>
          <w:shd w:val="clear" w:color="auto" w:fill="FFFFFF"/>
        </w:rPr>
        <w:t>Smith, G. (2014). An evaluation of the corporate culture of Southwest Airlines. </w:t>
      </w:r>
      <w:r w:rsidRPr="00330771">
        <w:rPr>
          <w:rFonts w:ascii="Times New Roman" w:hAnsi="Times New Roman" w:cs="Times New Roman"/>
          <w:i/>
          <w:iCs/>
          <w:color w:val="222222"/>
          <w:sz w:val="24"/>
          <w:szCs w:val="24"/>
          <w:shd w:val="clear" w:color="auto" w:fill="FFFFFF"/>
        </w:rPr>
        <w:t>Measuring Business Excellence</w:t>
      </w:r>
      <w:r w:rsidRPr="00330771">
        <w:rPr>
          <w:rFonts w:ascii="Times New Roman" w:hAnsi="Times New Roman" w:cs="Times New Roman"/>
          <w:color w:val="222222"/>
          <w:sz w:val="24"/>
          <w:szCs w:val="24"/>
          <w:shd w:val="clear" w:color="auto" w:fill="FFFFFF"/>
        </w:rPr>
        <w:t>, </w:t>
      </w:r>
      <w:r w:rsidRPr="00330771">
        <w:rPr>
          <w:rFonts w:ascii="Times New Roman" w:hAnsi="Times New Roman" w:cs="Times New Roman"/>
          <w:i/>
          <w:iCs/>
          <w:color w:val="222222"/>
          <w:sz w:val="24"/>
          <w:szCs w:val="24"/>
          <w:shd w:val="clear" w:color="auto" w:fill="FFFFFF"/>
        </w:rPr>
        <w:t>8</w:t>
      </w:r>
      <w:r w:rsidRPr="00330771">
        <w:rPr>
          <w:rFonts w:ascii="Times New Roman" w:hAnsi="Times New Roman" w:cs="Times New Roman"/>
          <w:color w:val="222222"/>
          <w:sz w:val="24"/>
          <w:szCs w:val="24"/>
          <w:shd w:val="clear" w:color="auto" w:fill="FFFFFF"/>
        </w:rPr>
        <w:t>(4), 26-33.</w:t>
      </w:r>
    </w:p>
    <w:p w:rsidR="00744C29" w:rsidRPr="00330771" w:rsidRDefault="00744C29" w:rsidP="00330771">
      <w:pPr>
        <w:spacing w:line="480" w:lineRule="auto"/>
        <w:rPr>
          <w:rFonts w:ascii="Times New Roman" w:hAnsi="Times New Roman" w:cs="Times New Roman"/>
          <w:sz w:val="24"/>
          <w:szCs w:val="24"/>
        </w:rPr>
      </w:pPr>
    </w:p>
    <w:p w:rsidR="00944C3C" w:rsidRPr="00330771" w:rsidRDefault="00944C3C" w:rsidP="00330771">
      <w:pPr>
        <w:spacing w:line="480" w:lineRule="auto"/>
        <w:rPr>
          <w:rFonts w:ascii="Times New Roman" w:hAnsi="Times New Roman" w:cs="Times New Roman"/>
          <w:sz w:val="24"/>
          <w:szCs w:val="24"/>
        </w:rPr>
      </w:pPr>
    </w:p>
    <w:sectPr w:rsidR="00944C3C" w:rsidRPr="00330771" w:rsidSect="006D3B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AAC" w:rsidRDefault="00F30AAC" w:rsidP="006D3B3C">
      <w:pPr>
        <w:spacing w:after="0" w:line="240" w:lineRule="auto"/>
      </w:pPr>
      <w:r>
        <w:separator/>
      </w:r>
    </w:p>
  </w:endnote>
  <w:endnote w:type="continuationSeparator" w:id="1">
    <w:p w:rsidR="00F30AAC" w:rsidRDefault="00F30AAC" w:rsidP="006D3B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AAC" w:rsidRDefault="00F30AAC" w:rsidP="006D3B3C">
      <w:pPr>
        <w:spacing w:after="0" w:line="240" w:lineRule="auto"/>
      </w:pPr>
      <w:r>
        <w:separator/>
      </w:r>
    </w:p>
  </w:footnote>
  <w:footnote w:type="continuationSeparator" w:id="1">
    <w:p w:rsidR="00F30AAC" w:rsidRDefault="00F30AAC" w:rsidP="006D3B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3C" w:rsidRDefault="006D3B3C">
    <w:pPr>
      <w:pStyle w:val="Header"/>
    </w:pPr>
    <w:r w:rsidRPr="006D3B3C">
      <w:rPr>
        <w:rFonts w:ascii="Times New Roman" w:hAnsi="Times New Roman" w:cs="Times New Roman"/>
        <w:sz w:val="24"/>
        <w:szCs w:val="24"/>
      </w:rPr>
      <w:t>THE SOUTHWEST AIRLINES.</w:t>
    </w:r>
    <w:r>
      <w:rPr>
        <w:rFonts w:ascii="Times New Roman" w:hAnsi="Times New Roman" w:cs="Times New Roman"/>
        <w:sz w:val="24"/>
        <w:szCs w:val="24"/>
      </w:rPr>
      <w:t xml:space="preserve">                                                                                                   </w:t>
    </w:r>
    <w:r w:rsidRPr="006D3B3C">
      <w:rPr>
        <w:rFonts w:ascii="Times New Roman" w:hAnsi="Times New Roman" w:cs="Times New Roman"/>
        <w:sz w:val="24"/>
        <w:szCs w:val="24"/>
      </w:rPr>
      <w:fldChar w:fldCharType="begin"/>
    </w:r>
    <w:r w:rsidRPr="006D3B3C">
      <w:rPr>
        <w:rFonts w:ascii="Times New Roman" w:hAnsi="Times New Roman" w:cs="Times New Roman"/>
        <w:sz w:val="24"/>
        <w:szCs w:val="24"/>
      </w:rPr>
      <w:instrText xml:space="preserve"> PAGE   \* MERGEFORMAT </w:instrText>
    </w:r>
    <w:r w:rsidRPr="006D3B3C">
      <w:rPr>
        <w:rFonts w:ascii="Times New Roman" w:hAnsi="Times New Roman" w:cs="Times New Roman"/>
        <w:sz w:val="24"/>
        <w:szCs w:val="24"/>
      </w:rPr>
      <w:fldChar w:fldCharType="separate"/>
    </w:r>
    <w:r w:rsidR="00330771">
      <w:rPr>
        <w:rFonts w:ascii="Times New Roman" w:hAnsi="Times New Roman" w:cs="Times New Roman"/>
        <w:noProof/>
        <w:sz w:val="24"/>
        <w:szCs w:val="24"/>
      </w:rPr>
      <w:t>2</w:t>
    </w:r>
    <w:r w:rsidRPr="006D3B3C">
      <w:rPr>
        <w:rFonts w:ascii="Times New Roman" w:hAnsi="Times New Roman" w:cs="Times New Roman"/>
        <w:sz w:val="24"/>
        <w:szCs w:val="24"/>
      </w:rPr>
      <w:fldChar w:fldCharType="end"/>
    </w:r>
  </w:p>
  <w:p w:rsidR="006D3B3C" w:rsidRDefault="006D3B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B3C" w:rsidRPr="006D3B3C" w:rsidRDefault="006D3B3C" w:rsidP="006D3B3C">
    <w:pPr>
      <w:pStyle w:val="Header"/>
      <w:spacing w:line="480" w:lineRule="auto"/>
      <w:rPr>
        <w:rFonts w:ascii="Times New Roman" w:hAnsi="Times New Roman" w:cs="Times New Roman"/>
        <w:sz w:val="24"/>
        <w:szCs w:val="24"/>
      </w:rPr>
    </w:pPr>
    <w:r w:rsidRPr="006D3B3C">
      <w:rPr>
        <w:rFonts w:ascii="Times New Roman" w:hAnsi="Times New Roman" w:cs="Times New Roman"/>
        <w:sz w:val="24"/>
        <w:szCs w:val="24"/>
      </w:rPr>
      <w:t>Running Head: THE SOUTHWEST AIRLINES.</w:t>
    </w:r>
    <w:r>
      <w:rPr>
        <w:rFonts w:ascii="Times New Roman" w:hAnsi="Times New Roman" w:cs="Times New Roman"/>
        <w:sz w:val="24"/>
        <w:szCs w:val="24"/>
      </w:rPr>
      <w:t xml:space="preserve">                                                                           </w:t>
    </w:r>
    <w:r w:rsidRPr="006D3B3C">
      <w:rPr>
        <w:rFonts w:ascii="Times New Roman" w:hAnsi="Times New Roman" w:cs="Times New Roman"/>
        <w:sz w:val="24"/>
        <w:szCs w:val="24"/>
      </w:rPr>
      <w:fldChar w:fldCharType="begin"/>
    </w:r>
    <w:r w:rsidRPr="006D3B3C">
      <w:rPr>
        <w:rFonts w:ascii="Times New Roman" w:hAnsi="Times New Roman" w:cs="Times New Roman"/>
        <w:sz w:val="24"/>
        <w:szCs w:val="24"/>
      </w:rPr>
      <w:instrText xml:space="preserve"> PAGE   \* MERGEFORMAT </w:instrText>
    </w:r>
    <w:r w:rsidRPr="006D3B3C">
      <w:rPr>
        <w:rFonts w:ascii="Times New Roman" w:hAnsi="Times New Roman" w:cs="Times New Roman"/>
        <w:sz w:val="24"/>
        <w:szCs w:val="24"/>
      </w:rPr>
      <w:fldChar w:fldCharType="separate"/>
    </w:r>
    <w:r w:rsidR="00330771">
      <w:rPr>
        <w:rFonts w:ascii="Times New Roman" w:hAnsi="Times New Roman" w:cs="Times New Roman"/>
        <w:noProof/>
        <w:sz w:val="24"/>
        <w:szCs w:val="24"/>
      </w:rPr>
      <w:t>1</w:t>
    </w:r>
    <w:r w:rsidRPr="006D3B3C">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86E1C"/>
    <w:multiLevelType w:val="hybridMultilevel"/>
    <w:tmpl w:val="EA28A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C27E4"/>
    <w:rsid w:val="00057C68"/>
    <w:rsid w:val="00234BCA"/>
    <w:rsid w:val="00330771"/>
    <w:rsid w:val="003B0F71"/>
    <w:rsid w:val="003B5BD7"/>
    <w:rsid w:val="00517A11"/>
    <w:rsid w:val="005B6577"/>
    <w:rsid w:val="005C27E4"/>
    <w:rsid w:val="006D3B3C"/>
    <w:rsid w:val="00727769"/>
    <w:rsid w:val="00744C29"/>
    <w:rsid w:val="00873042"/>
    <w:rsid w:val="00944C3C"/>
    <w:rsid w:val="00A112A1"/>
    <w:rsid w:val="00C9758D"/>
    <w:rsid w:val="00CD1970"/>
    <w:rsid w:val="00CD7355"/>
    <w:rsid w:val="00E12C5A"/>
    <w:rsid w:val="00EE7390"/>
    <w:rsid w:val="00F00AF6"/>
    <w:rsid w:val="00F2263D"/>
    <w:rsid w:val="00F30AAC"/>
    <w:rsid w:val="00F804C3"/>
    <w:rsid w:val="00FE08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B3C"/>
  </w:style>
  <w:style w:type="paragraph" w:styleId="Footer">
    <w:name w:val="footer"/>
    <w:basedOn w:val="Normal"/>
    <w:link w:val="FooterChar"/>
    <w:uiPriority w:val="99"/>
    <w:semiHidden/>
    <w:unhideWhenUsed/>
    <w:rsid w:val="006D3B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3B3C"/>
  </w:style>
  <w:style w:type="paragraph" w:styleId="BalloonText">
    <w:name w:val="Balloon Text"/>
    <w:basedOn w:val="Normal"/>
    <w:link w:val="BalloonTextChar"/>
    <w:uiPriority w:val="99"/>
    <w:semiHidden/>
    <w:unhideWhenUsed/>
    <w:rsid w:val="006D3B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B3C"/>
    <w:rPr>
      <w:rFonts w:ascii="Tahoma" w:hAnsi="Tahoma" w:cs="Tahoma"/>
      <w:sz w:val="16"/>
      <w:szCs w:val="16"/>
    </w:rPr>
  </w:style>
  <w:style w:type="paragraph" w:styleId="ListParagraph">
    <w:name w:val="List Paragraph"/>
    <w:basedOn w:val="Normal"/>
    <w:uiPriority w:val="34"/>
    <w:qFormat/>
    <w:rsid w:val="0033077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7</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9</cp:revision>
  <dcterms:created xsi:type="dcterms:W3CDTF">2017-12-03T10:17:00Z</dcterms:created>
  <dcterms:modified xsi:type="dcterms:W3CDTF">2017-12-03T14:34:00Z</dcterms:modified>
</cp:coreProperties>
</file>